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01" w:rsidRDefault="00BA4101">
      <w:pPr>
        <w:jc w:val="center"/>
        <w:rPr>
          <w:rFonts w:ascii="方正小标宋简体" w:eastAsia="方正小标宋简体"/>
          <w:b/>
          <w:spacing w:val="120"/>
          <w:sz w:val="44"/>
          <w:szCs w:val="44"/>
        </w:rPr>
      </w:pPr>
      <w:r>
        <w:rPr>
          <w:rFonts w:ascii="方正小标宋简体" w:eastAsia="方正小标宋简体" w:hint="eastAsia"/>
          <w:b/>
          <w:spacing w:val="120"/>
          <w:sz w:val="44"/>
          <w:szCs w:val="44"/>
        </w:rPr>
        <w:t>武威市残疾人就业促进会</w:t>
      </w:r>
    </w:p>
    <w:p w:rsidR="00BA4101" w:rsidRDefault="00BA4101">
      <w:pPr>
        <w:jc w:val="center"/>
        <w:rPr>
          <w:rFonts w:ascii="方正小标宋简体" w:eastAsia="方正小标宋简体"/>
          <w:b/>
          <w:spacing w:val="66"/>
          <w:sz w:val="44"/>
          <w:szCs w:val="44"/>
        </w:rPr>
      </w:pPr>
      <w:r>
        <w:rPr>
          <w:rFonts w:ascii="方正小标宋简体" w:eastAsia="方正小标宋简体" w:hint="eastAsia"/>
          <w:b/>
          <w:spacing w:val="66"/>
          <w:sz w:val="44"/>
          <w:szCs w:val="44"/>
        </w:rPr>
        <w:t>武威美珠服饰有限责任公司</w:t>
      </w:r>
    </w:p>
    <w:p w:rsidR="00BA4101" w:rsidRDefault="00BA4101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招</w:t>
      </w:r>
      <w:r>
        <w:rPr>
          <w:rFonts w:ascii="方正小标宋简体" w:eastAsia="方正小标宋简体"/>
          <w:b/>
          <w:sz w:val="44"/>
          <w:szCs w:val="44"/>
        </w:rPr>
        <w:t xml:space="preserve">    </w:t>
      </w:r>
      <w:r>
        <w:rPr>
          <w:rFonts w:ascii="方正小标宋简体" w:eastAsia="方正小标宋简体" w:hint="eastAsia"/>
          <w:b/>
          <w:sz w:val="44"/>
          <w:szCs w:val="44"/>
        </w:rPr>
        <w:t>工</w:t>
      </w:r>
      <w:r>
        <w:rPr>
          <w:rFonts w:ascii="方正小标宋简体" w:eastAsia="方正小标宋简体"/>
          <w:b/>
          <w:sz w:val="44"/>
          <w:szCs w:val="44"/>
        </w:rPr>
        <w:t xml:space="preserve">    </w:t>
      </w:r>
      <w:r>
        <w:rPr>
          <w:rFonts w:ascii="方正小标宋简体" w:eastAsia="方正小标宋简体" w:hint="eastAsia"/>
          <w:b/>
          <w:sz w:val="44"/>
          <w:szCs w:val="44"/>
        </w:rPr>
        <w:t>简</w:t>
      </w:r>
      <w:r>
        <w:rPr>
          <w:rFonts w:ascii="方正小标宋简体" w:eastAsia="方正小标宋简体"/>
          <w:b/>
          <w:sz w:val="44"/>
          <w:szCs w:val="44"/>
        </w:rPr>
        <w:t xml:space="preserve">    </w:t>
      </w:r>
      <w:r>
        <w:rPr>
          <w:rFonts w:ascii="方正小标宋简体" w:eastAsia="方正小标宋简体" w:hint="eastAsia"/>
          <w:b/>
          <w:sz w:val="44"/>
          <w:szCs w:val="44"/>
        </w:rPr>
        <w:t>章</w:t>
      </w:r>
    </w:p>
    <w:p w:rsidR="00BA4101" w:rsidRDefault="00BA410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BA4101" w:rsidRDefault="00BA4101" w:rsidP="00BB59EE">
      <w:pPr>
        <w:adjustRightInd/>
        <w:snapToGrid/>
        <w:spacing w:after="0" w:line="4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武威美珠服饰有限责任公司是武威市引进的重点建设项目之一，制衣中心总占地面积</w:t>
      </w:r>
      <w:r>
        <w:rPr>
          <w:rFonts w:ascii="仿宋" w:eastAsia="仿宋" w:hAnsi="仿宋" w:cs="宋体"/>
          <w:sz w:val="30"/>
          <w:szCs w:val="30"/>
        </w:rPr>
        <w:t>133</w:t>
      </w:r>
      <w:r>
        <w:rPr>
          <w:rFonts w:ascii="仿宋" w:eastAsia="仿宋" w:hAnsi="仿宋" w:cs="宋体" w:hint="eastAsia"/>
          <w:sz w:val="30"/>
          <w:szCs w:val="30"/>
        </w:rPr>
        <w:t>亩，总投资</w:t>
      </w:r>
      <w:r>
        <w:rPr>
          <w:rFonts w:ascii="仿宋" w:eastAsia="仿宋" w:hAnsi="仿宋" w:cs="宋体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亿元，目前一期项目已投入生产，二期工程即将竣工投产，投产后年产达</w:t>
      </w:r>
      <w:r>
        <w:rPr>
          <w:rFonts w:ascii="仿宋" w:eastAsia="仿宋" w:hAnsi="仿宋" w:cs="宋体"/>
          <w:sz w:val="30"/>
          <w:szCs w:val="30"/>
        </w:rPr>
        <w:t>20</w:t>
      </w:r>
      <w:r>
        <w:rPr>
          <w:rFonts w:ascii="仿宋" w:eastAsia="仿宋" w:hAnsi="仿宋" w:cs="宋体" w:hint="eastAsia"/>
          <w:sz w:val="30"/>
          <w:szCs w:val="30"/>
        </w:rPr>
        <w:t>万件羽绒服、工装、西服、休闲服等服装。公司位于武威市城东工业园区，环境优美、交通便利，现因公司扩大生产规模，特面向社会诚聘以下人员：</w:t>
      </w:r>
    </w:p>
    <w:p w:rsidR="00BA4101" w:rsidRDefault="00BA4101" w:rsidP="00BB59EE">
      <w:pPr>
        <w:adjustRightInd/>
        <w:snapToGrid/>
        <w:spacing w:after="0" w:line="400" w:lineRule="exact"/>
        <w:ind w:firstLineChars="200" w:firstLine="600"/>
        <w:rPr>
          <w:rFonts w:ascii="方正黑体简体" w:eastAsia="方正黑体简体" w:hAnsi="仿宋" w:cs="宋体"/>
          <w:sz w:val="30"/>
          <w:szCs w:val="30"/>
        </w:rPr>
      </w:pPr>
      <w:r>
        <w:rPr>
          <w:rFonts w:ascii="方正黑体简体" w:eastAsia="方正黑体简体" w:hAnsi="仿宋" w:cs="宋体" w:hint="eastAsia"/>
          <w:sz w:val="30"/>
          <w:szCs w:val="30"/>
        </w:rPr>
        <w:t>一、缝纫工</w:t>
      </w:r>
      <w:r>
        <w:rPr>
          <w:rFonts w:ascii="方正黑体简体" w:eastAsia="方正黑体简体" w:hAnsi="仿宋" w:cs="宋体"/>
          <w:sz w:val="30"/>
          <w:szCs w:val="30"/>
        </w:rPr>
        <w:br/>
      </w:r>
      <w:r>
        <w:rPr>
          <w:rFonts w:ascii="仿宋" w:eastAsia="仿宋" w:hAnsi="仿宋" w:cs="宋体"/>
          <w:sz w:val="30"/>
          <w:szCs w:val="30"/>
        </w:rPr>
        <w:t xml:space="preserve">    1</w:t>
      </w:r>
      <w:r>
        <w:rPr>
          <w:rFonts w:ascii="仿宋" w:eastAsia="仿宋" w:hAnsi="仿宋" w:cs="宋体" w:hint="eastAsia"/>
          <w:sz w:val="30"/>
          <w:szCs w:val="30"/>
        </w:rPr>
        <w:t>、年龄</w:t>
      </w:r>
      <w:r>
        <w:rPr>
          <w:rFonts w:ascii="仿宋" w:eastAsia="仿宋" w:hAnsi="仿宋" w:cs="宋体"/>
          <w:sz w:val="30"/>
          <w:szCs w:val="30"/>
        </w:rPr>
        <w:t>18—45</w:t>
      </w:r>
      <w:r>
        <w:rPr>
          <w:rFonts w:ascii="仿宋" w:eastAsia="仿宋" w:hAnsi="仿宋" w:cs="宋体" w:hint="eastAsia"/>
          <w:sz w:val="30"/>
          <w:szCs w:val="30"/>
        </w:rPr>
        <w:t>周岁，性别及学历不限，多劳多得；吃苦耐劳、服从管理，有高度的工作责任心；</w:t>
      </w:r>
      <w:r>
        <w:rPr>
          <w:rFonts w:ascii="仿宋" w:eastAsia="仿宋" w:hAnsi="仿宋" w:cs="宋体"/>
          <w:sz w:val="30"/>
          <w:szCs w:val="30"/>
        </w:rPr>
        <w:br/>
        <w:t xml:space="preserve">    2</w:t>
      </w:r>
      <w:r>
        <w:rPr>
          <w:rFonts w:ascii="仿宋" w:eastAsia="仿宋" w:hAnsi="仿宋" w:cs="宋体" w:hint="eastAsia"/>
          <w:sz w:val="30"/>
          <w:szCs w:val="30"/>
        </w:rPr>
        <w:t>、残疾级别及等级要求：①听力及言语残疾人；②肢体残疾人，要求：视力正常，上肢完好，单下肢完好，能独立行走、生活能自理者；</w:t>
      </w:r>
      <w:r>
        <w:rPr>
          <w:rFonts w:ascii="仿宋" w:eastAsia="仿宋" w:hAnsi="仿宋" w:cs="宋体"/>
          <w:sz w:val="30"/>
          <w:szCs w:val="30"/>
        </w:rPr>
        <w:br/>
        <w:t xml:space="preserve">    3</w:t>
      </w:r>
      <w:r>
        <w:rPr>
          <w:rFonts w:ascii="仿宋" w:eastAsia="仿宋" w:hAnsi="仿宋" w:cs="宋体" w:hint="eastAsia"/>
          <w:sz w:val="30"/>
          <w:szCs w:val="30"/>
        </w:rPr>
        <w:t>、无需工作经验，保底免费培训上岗，招聘人数不限。</w:t>
      </w:r>
      <w:r>
        <w:rPr>
          <w:rFonts w:ascii="仿宋" w:eastAsia="仿宋" w:hAnsi="仿宋" w:cs="宋体"/>
          <w:sz w:val="30"/>
          <w:szCs w:val="30"/>
        </w:rPr>
        <w:br/>
      </w:r>
      <w:r>
        <w:rPr>
          <w:rFonts w:ascii="方正黑体简体" w:eastAsia="方正黑体简体" w:hAnsi="仿宋" w:cs="宋体"/>
          <w:sz w:val="30"/>
          <w:szCs w:val="30"/>
        </w:rPr>
        <w:t xml:space="preserve">       </w:t>
      </w:r>
      <w:r>
        <w:rPr>
          <w:rFonts w:ascii="方正黑体简体" w:eastAsia="方正黑体简体" w:hAnsi="仿宋" w:cs="宋体" w:hint="eastAsia"/>
          <w:sz w:val="30"/>
          <w:szCs w:val="30"/>
        </w:rPr>
        <w:t>二、营销人员</w:t>
      </w:r>
    </w:p>
    <w:p w:rsidR="00BA4101" w:rsidRDefault="00BA4101" w:rsidP="00BB59EE">
      <w:pPr>
        <w:adjustRightInd/>
        <w:snapToGrid/>
        <w:spacing w:after="0" w:line="4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１、年龄</w:t>
      </w:r>
      <w:r>
        <w:rPr>
          <w:rFonts w:ascii="仿宋" w:eastAsia="仿宋" w:hAnsi="仿宋" w:cs="宋体"/>
          <w:sz w:val="30"/>
          <w:szCs w:val="30"/>
        </w:rPr>
        <w:t>18—45</w:t>
      </w:r>
      <w:r>
        <w:rPr>
          <w:rFonts w:ascii="仿宋" w:eastAsia="仿宋" w:hAnsi="仿宋" w:cs="宋体" w:hint="eastAsia"/>
          <w:sz w:val="30"/>
          <w:szCs w:val="30"/>
        </w:rPr>
        <w:t>周岁，性别不限，大专以上学历，积极热情，对服装行业有一定销售经验者优先录用，工资待遇面议；</w:t>
      </w:r>
    </w:p>
    <w:p w:rsidR="00BA4101" w:rsidRDefault="00BA4101" w:rsidP="00BB59EE">
      <w:pPr>
        <w:adjustRightInd/>
        <w:snapToGrid/>
        <w:spacing w:after="0" w:line="4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２、残疾级别及等级要求：轻度肢体残疾人；</w:t>
      </w:r>
    </w:p>
    <w:p w:rsidR="00BA4101" w:rsidRDefault="00BA4101" w:rsidP="00BB59EE">
      <w:pPr>
        <w:adjustRightInd/>
        <w:snapToGrid/>
        <w:spacing w:after="0" w:line="4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 3</w:t>
      </w:r>
      <w:r>
        <w:rPr>
          <w:rFonts w:ascii="仿宋" w:eastAsia="仿宋" w:hAnsi="仿宋" w:cs="宋体" w:hint="eastAsia"/>
          <w:sz w:val="30"/>
          <w:szCs w:val="30"/>
        </w:rPr>
        <w:t>、招聘人数</w:t>
      </w:r>
      <w:r>
        <w:rPr>
          <w:rFonts w:ascii="仿宋" w:eastAsia="仿宋" w:hAnsi="仿宋" w:cs="宋体"/>
          <w:sz w:val="30"/>
          <w:szCs w:val="30"/>
        </w:rPr>
        <w:t>10</w:t>
      </w:r>
      <w:r>
        <w:rPr>
          <w:rFonts w:ascii="仿宋" w:eastAsia="仿宋" w:hAnsi="仿宋" w:cs="宋体" w:hint="eastAsia"/>
          <w:sz w:val="30"/>
          <w:szCs w:val="30"/>
        </w:rPr>
        <w:t>人。</w:t>
      </w:r>
    </w:p>
    <w:p w:rsidR="00BA4101" w:rsidRDefault="00BA4101" w:rsidP="00BB59EE">
      <w:pPr>
        <w:adjustRightInd/>
        <w:snapToGrid/>
        <w:spacing w:after="0" w:line="40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方正黑体简体" w:eastAsia="方正黑体简体" w:hAnsi="仿宋" w:cs="宋体"/>
          <w:sz w:val="30"/>
          <w:szCs w:val="30"/>
        </w:rPr>
        <w:t xml:space="preserve"> </w:t>
      </w:r>
      <w:r>
        <w:rPr>
          <w:rFonts w:ascii="方正黑体简体" w:eastAsia="方正黑体简体" w:hAnsi="仿宋" w:cs="宋体" w:hint="eastAsia"/>
          <w:sz w:val="30"/>
          <w:szCs w:val="30"/>
        </w:rPr>
        <w:t>三、工资福利待遇</w:t>
      </w:r>
      <w:r>
        <w:rPr>
          <w:rFonts w:ascii="仿宋" w:eastAsia="仿宋" w:hAnsi="仿宋" w:cs="宋体"/>
          <w:sz w:val="30"/>
          <w:szCs w:val="30"/>
        </w:rPr>
        <w:br/>
        <w:t xml:space="preserve">    1</w:t>
      </w:r>
      <w:r>
        <w:rPr>
          <w:rFonts w:ascii="仿宋" w:eastAsia="仿宋" w:hAnsi="仿宋" w:cs="宋体" w:hint="eastAsia"/>
          <w:sz w:val="30"/>
          <w:szCs w:val="30"/>
        </w:rPr>
        <w:t>、试用期</w:t>
      </w:r>
      <w:r>
        <w:rPr>
          <w:rFonts w:ascii="仿宋" w:eastAsia="仿宋" w:hAnsi="仿宋" w:cs="宋体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个月，试用期工资保底</w:t>
      </w:r>
      <w:r>
        <w:rPr>
          <w:rFonts w:ascii="仿宋" w:eastAsia="仿宋" w:hAnsi="仿宋" w:cs="宋体"/>
          <w:sz w:val="30"/>
          <w:szCs w:val="30"/>
        </w:rPr>
        <w:t>1500</w:t>
      </w:r>
      <w:r>
        <w:rPr>
          <w:rFonts w:ascii="仿宋" w:eastAsia="仿宋" w:hAnsi="仿宋" w:cs="宋体" w:hint="eastAsia"/>
          <w:sz w:val="30"/>
          <w:szCs w:val="30"/>
        </w:rPr>
        <w:t>元</w:t>
      </w:r>
      <w:r>
        <w:rPr>
          <w:rFonts w:ascii="仿宋" w:eastAsia="仿宋" w:hAnsi="仿宋" w:cs="宋体"/>
          <w:sz w:val="30"/>
          <w:szCs w:val="30"/>
        </w:rPr>
        <w:t>+</w:t>
      </w:r>
      <w:r>
        <w:rPr>
          <w:rFonts w:ascii="仿宋" w:eastAsia="仿宋" w:hAnsi="仿宋" w:cs="宋体" w:hint="eastAsia"/>
          <w:sz w:val="30"/>
          <w:szCs w:val="30"/>
        </w:rPr>
        <w:t>全勤</w:t>
      </w:r>
      <w:r>
        <w:rPr>
          <w:rFonts w:ascii="仿宋" w:eastAsia="仿宋" w:hAnsi="仿宋" w:cs="宋体"/>
          <w:sz w:val="30"/>
          <w:szCs w:val="30"/>
        </w:rPr>
        <w:t>300</w:t>
      </w:r>
      <w:r>
        <w:rPr>
          <w:rFonts w:ascii="仿宋" w:eastAsia="仿宋" w:hAnsi="仿宋" w:cs="宋体" w:hint="eastAsia"/>
          <w:sz w:val="30"/>
          <w:szCs w:val="30"/>
        </w:rPr>
        <w:t>元。试用期满，工资为：计件</w:t>
      </w:r>
      <w:r>
        <w:rPr>
          <w:rFonts w:ascii="仿宋" w:eastAsia="仿宋" w:hAnsi="仿宋" w:cs="宋体"/>
          <w:sz w:val="30"/>
          <w:szCs w:val="30"/>
        </w:rPr>
        <w:t>+</w:t>
      </w:r>
      <w:r>
        <w:rPr>
          <w:rFonts w:ascii="仿宋" w:eastAsia="仿宋" w:hAnsi="仿宋" w:cs="宋体" w:hint="eastAsia"/>
          <w:sz w:val="30"/>
          <w:szCs w:val="30"/>
        </w:rPr>
        <w:t>全勤</w:t>
      </w:r>
      <w:r>
        <w:rPr>
          <w:rFonts w:ascii="仿宋" w:eastAsia="仿宋" w:hAnsi="仿宋" w:cs="宋体"/>
          <w:sz w:val="30"/>
          <w:szCs w:val="30"/>
        </w:rPr>
        <w:t>300</w:t>
      </w:r>
      <w:r>
        <w:rPr>
          <w:rFonts w:ascii="仿宋" w:eastAsia="仿宋" w:hAnsi="仿宋" w:cs="宋体" w:hint="eastAsia"/>
          <w:sz w:val="30"/>
          <w:szCs w:val="30"/>
        </w:rPr>
        <w:t>元</w:t>
      </w:r>
      <w:r>
        <w:rPr>
          <w:rFonts w:ascii="仿宋" w:eastAsia="仿宋" w:hAnsi="仿宋" w:cs="宋体"/>
          <w:sz w:val="30"/>
          <w:szCs w:val="30"/>
        </w:rPr>
        <w:t>+</w:t>
      </w:r>
      <w:r>
        <w:rPr>
          <w:rFonts w:ascii="仿宋" w:eastAsia="仿宋" w:hAnsi="仿宋" w:cs="宋体" w:hint="eastAsia"/>
          <w:sz w:val="30"/>
          <w:szCs w:val="30"/>
        </w:rPr>
        <w:t>工龄</w:t>
      </w:r>
      <w:r>
        <w:rPr>
          <w:rFonts w:ascii="仿宋" w:eastAsia="仿宋" w:hAnsi="仿宋" w:cs="宋体"/>
          <w:sz w:val="30"/>
          <w:szCs w:val="30"/>
        </w:rPr>
        <w:t>100</w:t>
      </w:r>
      <w:r>
        <w:rPr>
          <w:rFonts w:ascii="仿宋" w:eastAsia="仿宋" w:hAnsi="仿宋" w:cs="宋体" w:hint="eastAsia"/>
          <w:sz w:val="30"/>
          <w:szCs w:val="30"/>
        </w:rPr>
        <w:t>元／月（累计</w:t>
      </w:r>
      <w:r>
        <w:rPr>
          <w:rFonts w:ascii="仿宋" w:eastAsia="仿宋" w:hAnsi="仿宋" w:cs="宋体"/>
          <w:sz w:val="30"/>
          <w:szCs w:val="30"/>
        </w:rPr>
        <w:t>2000—3000</w:t>
      </w:r>
      <w:r>
        <w:rPr>
          <w:rFonts w:ascii="仿宋" w:eastAsia="仿宋" w:hAnsi="仿宋" w:cs="宋体" w:hint="eastAsia"/>
          <w:sz w:val="30"/>
          <w:szCs w:val="30"/>
        </w:rPr>
        <w:t>元）。</w:t>
      </w:r>
      <w:r>
        <w:rPr>
          <w:rFonts w:ascii="仿宋" w:eastAsia="仿宋" w:hAnsi="仿宋" w:cs="宋体"/>
          <w:sz w:val="30"/>
          <w:szCs w:val="30"/>
        </w:rPr>
        <w:br/>
        <w:t xml:space="preserve">    2</w:t>
      </w:r>
      <w:r>
        <w:rPr>
          <w:rFonts w:ascii="仿宋" w:eastAsia="仿宋" w:hAnsi="仿宋" w:cs="宋体" w:hint="eastAsia"/>
          <w:sz w:val="30"/>
          <w:szCs w:val="30"/>
        </w:rPr>
        <w:t>、按《劳动法》有关规定与员工签订劳动合同，试用期满为员工购买社会保险；</w:t>
      </w:r>
      <w:r>
        <w:rPr>
          <w:rFonts w:ascii="仿宋" w:eastAsia="仿宋" w:hAnsi="仿宋" w:cs="宋体"/>
          <w:sz w:val="30"/>
          <w:szCs w:val="30"/>
        </w:rPr>
        <w:br/>
        <w:t xml:space="preserve">    3</w:t>
      </w:r>
      <w:r>
        <w:rPr>
          <w:rFonts w:ascii="仿宋" w:eastAsia="仿宋" w:hAnsi="仿宋" w:cs="宋体" w:hint="eastAsia"/>
          <w:sz w:val="30"/>
          <w:szCs w:val="30"/>
        </w:rPr>
        <w:t>、</w:t>
      </w:r>
      <w:r>
        <w:rPr>
          <w:rFonts w:ascii="仿宋" w:eastAsia="仿宋" w:hAnsi="仿宋" w:cs="宋体" w:hint="eastAsia"/>
          <w:spacing w:val="-20"/>
          <w:sz w:val="30"/>
          <w:szCs w:val="30"/>
        </w:rPr>
        <w:t>员工宿舍均在一楼，夫妻同来提供单间宿舍；</w:t>
      </w:r>
      <w:r>
        <w:rPr>
          <w:rFonts w:ascii="仿宋" w:eastAsia="仿宋" w:hAnsi="仿宋" w:cs="宋体"/>
          <w:sz w:val="30"/>
          <w:szCs w:val="30"/>
        </w:rPr>
        <w:br/>
        <w:t xml:space="preserve">    4</w:t>
      </w:r>
      <w:r>
        <w:rPr>
          <w:rFonts w:ascii="仿宋" w:eastAsia="仿宋" w:hAnsi="仿宋" w:cs="宋体" w:hint="eastAsia"/>
          <w:sz w:val="30"/>
          <w:szCs w:val="30"/>
        </w:rPr>
        <w:t>、包吃包住，食堂饭菜品种丰富多样；</w:t>
      </w:r>
      <w:r>
        <w:rPr>
          <w:rFonts w:ascii="仿宋" w:eastAsia="仿宋" w:hAnsi="仿宋" w:cs="宋体"/>
          <w:sz w:val="30"/>
          <w:szCs w:val="30"/>
        </w:rPr>
        <w:t xml:space="preserve"> </w:t>
      </w:r>
      <w:r>
        <w:rPr>
          <w:rFonts w:ascii="仿宋" w:eastAsia="仿宋" w:hAnsi="仿宋" w:cs="宋体"/>
          <w:sz w:val="30"/>
          <w:szCs w:val="30"/>
        </w:rPr>
        <w:br/>
        <w:t xml:space="preserve">    5</w:t>
      </w:r>
      <w:r>
        <w:rPr>
          <w:rFonts w:ascii="仿宋" w:eastAsia="仿宋" w:hAnsi="仿宋" w:cs="宋体" w:hint="eastAsia"/>
          <w:sz w:val="30"/>
          <w:szCs w:val="30"/>
        </w:rPr>
        <w:t>、有男、女浴室供职工洗浴。</w:t>
      </w:r>
    </w:p>
    <w:p w:rsidR="00BA4101" w:rsidRDefault="00BA4101">
      <w:pPr>
        <w:adjustRightInd/>
        <w:snapToGrid/>
        <w:spacing w:after="0" w:line="3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</w:p>
    <w:p w:rsidR="00BA4101" w:rsidRDefault="00BA4101">
      <w:pPr>
        <w:adjustRightInd/>
        <w:snapToGrid/>
        <w:spacing w:after="0" w:line="3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武威市残疾人就业促进会</w:t>
      </w:r>
      <w:r>
        <w:rPr>
          <w:rFonts w:ascii="仿宋" w:eastAsia="仿宋" w:hAnsi="仿宋" w:cs="宋体"/>
          <w:sz w:val="30"/>
          <w:szCs w:val="30"/>
        </w:rPr>
        <w:t xml:space="preserve">            </w:t>
      </w:r>
      <w:r>
        <w:rPr>
          <w:rFonts w:ascii="仿宋" w:eastAsia="仿宋" w:hAnsi="仿宋" w:cs="宋体" w:hint="eastAsia"/>
          <w:sz w:val="30"/>
          <w:szCs w:val="30"/>
        </w:rPr>
        <w:t>武威美珠服饰有限公司</w:t>
      </w:r>
    </w:p>
    <w:p w:rsidR="00BA4101" w:rsidRDefault="00BA4101">
      <w:pPr>
        <w:adjustRightInd/>
        <w:snapToGrid/>
        <w:spacing w:after="0" w:line="3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</w:p>
    <w:p w:rsidR="00BA4101" w:rsidRDefault="00BA4101">
      <w:pPr>
        <w:adjustRightInd/>
        <w:snapToGrid/>
        <w:spacing w:after="0" w:line="3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</w:p>
    <w:p w:rsidR="00BA4101" w:rsidRDefault="00BA4101" w:rsidP="00BB59EE">
      <w:pPr>
        <w:adjustRightInd/>
        <w:snapToGrid/>
        <w:spacing w:after="0" w:line="3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t xml:space="preserve">  </w:t>
      </w:r>
      <w:bookmarkStart w:id="0" w:name="_GoBack"/>
      <w:bookmarkEnd w:id="0"/>
      <w:r>
        <w:rPr>
          <w:rFonts w:ascii="仿宋" w:eastAsia="仿宋" w:hAnsi="仿宋" w:cs="宋体"/>
          <w:sz w:val="30"/>
          <w:szCs w:val="30"/>
        </w:rPr>
        <w:t xml:space="preserve"> 2016</w:t>
      </w:r>
      <w:r>
        <w:rPr>
          <w:rFonts w:ascii="仿宋" w:eastAsia="仿宋" w:hAnsi="仿宋" w:cs="宋体" w:hint="eastAsia"/>
          <w:sz w:val="30"/>
          <w:szCs w:val="30"/>
        </w:rPr>
        <w:t>年</w:t>
      </w:r>
      <w:r>
        <w:rPr>
          <w:rFonts w:ascii="仿宋" w:eastAsia="仿宋" w:hAnsi="仿宋" w:cs="宋体"/>
          <w:sz w:val="30"/>
          <w:szCs w:val="30"/>
        </w:rPr>
        <w:t>11</w:t>
      </w:r>
      <w:r>
        <w:rPr>
          <w:rFonts w:ascii="仿宋" w:eastAsia="仿宋" w:hAnsi="仿宋" w:cs="宋体" w:hint="eastAsia"/>
          <w:sz w:val="30"/>
          <w:szCs w:val="30"/>
        </w:rPr>
        <w:t>月</w:t>
      </w:r>
      <w:r>
        <w:rPr>
          <w:rFonts w:ascii="仿宋" w:eastAsia="仿宋" w:hAnsi="仿宋" w:cs="宋体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日</w:t>
      </w:r>
      <w:r>
        <w:rPr>
          <w:rFonts w:ascii="仿宋" w:eastAsia="仿宋" w:hAnsi="仿宋" w:cs="宋体"/>
          <w:sz w:val="30"/>
          <w:szCs w:val="30"/>
        </w:rPr>
        <w:t xml:space="preserve">                  2016</w:t>
      </w:r>
      <w:r>
        <w:rPr>
          <w:rFonts w:ascii="仿宋" w:eastAsia="仿宋" w:hAnsi="仿宋" w:cs="宋体" w:hint="eastAsia"/>
          <w:sz w:val="30"/>
          <w:szCs w:val="30"/>
        </w:rPr>
        <w:t>年</w:t>
      </w:r>
      <w:r>
        <w:rPr>
          <w:rFonts w:ascii="仿宋" w:eastAsia="仿宋" w:hAnsi="仿宋" w:cs="宋体"/>
          <w:sz w:val="30"/>
          <w:szCs w:val="30"/>
        </w:rPr>
        <w:t>11</w:t>
      </w:r>
      <w:r>
        <w:rPr>
          <w:rFonts w:ascii="仿宋" w:eastAsia="仿宋" w:hAnsi="仿宋" w:cs="宋体" w:hint="eastAsia"/>
          <w:sz w:val="30"/>
          <w:szCs w:val="30"/>
        </w:rPr>
        <w:t>月</w:t>
      </w:r>
      <w:r>
        <w:rPr>
          <w:rFonts w:ascii="仿宋" w:eastAsia="仿宋" w:hAnsi="仿宋" w:cs="宋体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日</w:t>
      </w:r>
    </w:p>
    <w:sectPr w:rsidR="00BA4101" w:rsidSect="000B5865">
      <w:pgSz w:w="11906" w:h="16838"/>
      <w:pgMar w:top="1020" w:right="1020" w:bottom="1020" w:left="102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101" w:rsidRDefault="00BA4101">
      <w:r>
        <w:separator/>
      </w:r>
    </w:p>
  </w:endnote>
  <w:endnote w:type="continuationSeparator" w:id="0">
    <w:p w:rsidR="00BA4101" w:rsidRDefault="00BA4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101" w:rsidRDefault="00BA4101">
      <w:r>
        <w:separator/>
      </w:r>
    </w:p>
  </w:footnote>
  <w:footnote w:type="continuationSeparator" w:id="0">
    <w:p w:rsidR="00BA4101" w:rsidRDefault="00BA4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D2F"/>
    <w:rsid w:val="000B5865"/>
    <w:rsid w:val="000F0D14"/>
    <w:rsid w:val="00110191"/>
    <w:rsid w:val="00125FE8"/>
    <w:rsid w:val="001804CB"/>
    <w:rsid w:val="001A31F2"/>
    <w:rsid w:val="001E5319"/>
    <w:rsid w:val="001F2B28"/>
    <w:rsid w:val="00241873"/>
    <w:rsid w:val="00247070"/>
    <w:rsid w:val="002E6068"/>
    <w:rsid w:val="00323B43"/>
    <w:rsid w:val="00393878"/>
    <w:rsid w:val="003A75FE"/>
    <w:rsid w:val="003D37D8"/>
    <w:rsid w:val="004358AB"/>
    <w:rsid w:val="00471FCE"/>
    <w:rsid w:val="004B2987"/>
    <w:rsid w:val="004E7C33"/>
    <w:rsid w:val="0050239C"/>
    <w:rsid w:val="00517869"/>
    <w:rsid w:val="0058284C"/>
    <w:rsid w:val="005E4C7A"/>
    <w:rsid w:val="005F7FF8"/>
    <w:rsid w:val="00660686"/>
    <w:rsid w:val="0067151A"/>
    <w:rsid w:val="0069718B"/>
    <w:rsid w:val="006C0C1B"/>
    <w:rsid w:val="006D0F3C"/>
    <w:rsid w:val="00700A1C"/>
    <w:rsid w:val="00712EAC"/>
    <w:rsid w:val="00742CAD"/>
    <w:rsid w:val="00757E3D"/>
    <w:rsid w:val="00792AF3"/>
    <w:rsid w:val="007B60C8"/>
    <w:rsid w:val="007D2440"/>
    <w:rsid w:val="007E6793"/>
    <w:rsid w:val="0089098E"/>
    <w:rsid w:val="00896A7C"/>
    <w:rsid w:val="008B7726"/>
    <w:rsid w:val="00906171"/>
    <w:rsid w:val="009842A7"/>
    <w:rsid w:val="009B7DD0"/>
    <w:rsid w:val="00A11B4A"/>
    <w:rsid w:val="00A52530"/>
    <w:rsid w:val="00A83237"/>
    <w:rsid w:val="00AE384A"/>
    <w:rsid w:val="00AE424F"/>
    <w:rsid w:val="00B07D37"/>
    <w:rsid w:val="00BA4101"/>
    <w:rsid w:val="00BB59EE"/>
    <w:rsid w:val="00BD439F"/>
    <w:rsid w:val="00BF03D7"/>
    <w:rsid w:val="00C52504"/>
    <w:rsid w:val="00CC2C68"/>
    <w:rsid w:val="00CC3D2F"/>
    <w:rsid w:val="00CD36EB"/>
    <w:rsid w:val="00D4496A"/>
    <w:rsid w:val="00DA0350"/>
    <w:rsid w:val="00E11C03"/>
    <w:rsid w:val="00E81214"/>
    <w:rsid w:val="00EA4686"/>
    <w:rsid w:val="00ED3955"/>
    <w:rsid w:val="00EE2848"/>
    <w:rsid w:val="00F87F6A"/>
    <w:rsid w:val="62F06FA0"/>
    <w:rsid w:val="63C4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65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58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5865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58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5865"/>
    <w:rPr>
      <w:rFonts w:ascii="Tahoma" w:hAnsi="Tahoma"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0B58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107</Words>
  <Characters>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Sky123.Org</cp:lastModifiedBy>
  <cp:revision>24</cp:revision>
  <cp:lastPrinted>2016-11-04T08:36:00Z</cp:lastPrinted>
  <dcterms:created xsi:type="dcterms:W3CDTF">2015-03-04T01:10:00Z</dcterms:created>
  <dcterms:modified xsi:type="dcterms:W3CDTF">2016-11-23T02:37:00Z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